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1FD" w:rsidRPr="003341FD" w:rsidRDefault="005058A7" w:rsidP="003341FD">
      <w:pPr>
        <w:spacing w:before="120" w:after="120"/>
        <w:jc w:val="right"/>
      </w:pPr>
      <w:r>
        <w:t>Дополнение № 3 к приложению «Антикоррупционные условия»</w:t>
      </w:r>
    </w:p>
    <w:p w:rsidR="003341FD" w:rsidRPr="0064026E" w:rsidRDefault="003341FD" w:rsidP="0064026E">
      <w:pPr>
        <w:spacing w:before="120" w:after="120"/>
        <w:jc w:val="right"/>
        <w:rPr>
          <w:sz w:val="22"/>
          <w:szCs w:val="22"/>
        </w:rPr>
      </w:pPr>
      <w:r w:rsidRPr="003341FD">
        <w:t xml:space="preserve">к договору № </w:t>
      </w:r>
      <w:r w:rsidRPr="003341FD">
        <w:rPr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341FD">
        <w:rPr>
          <w:sz w:val="22"/>
          <w:szCs w:val="22"/>
        </w:rPr>
        <w:instrText xml:space="preserve"> FORMTEXT </w:instrText>
      </w:r>
      <w:r w:rsidRPr="003341FD">
        <w:rPr>
          <w:sz w:val="22"/>
          <w:szCs w:val="22"/>
        </w:rPr>
      </w:r>
      <w:r w:rsidRPr="003341FD">
        <w:rPr>
          <w:sz w:val="22"/>
          <w:szCs w:val="22"/>
        </w:rPr>
        <w:fldChar w:fldCharType="separate"/>
      </w:r>
      <w:r w:rsidRPr="003341FD">
        <w:rPr>
          <w:noProof/>
          <w:sz w:val="22"/>
          <w:szCs w:val="22"/>
        </w:rPr>
        <w:t> </w:t>
      </w:r>
      <w:r w:rsidRPr="003341FD">
        <w:rPr>
          <w:noProof/>
          <w:sz w:val="22"/>
          <w:szCs w:val="22"/>
        </w:rPr>
        <w:t> </w:t>
      </w:r>
      <w:r w:rsidRPr="003341FD">
        <w:rPr>
          <w:noProof/>
          <w:sz w:val="22"/>
          <w:szCs w:val="22"/>
        </w:rPr>
        <w:t> </w:t>
      </w:r>
      <w:r w:rsidRPr="003341FD">
        <w:rPr>
          <w:noProof/>
          <w:sz w:val="22"/>
          <w:szCs w:val="22"/>
        </w:rPr>
        <w:t> </w:t>
      </w:r>
      <w:r w:rsidRPr="003341FD">
        <w:rPr>
          <w:noProof/>
          <w:sz w:val="22"/>
          <w:szCs w:val="22"/>
        </w:rPr>
        <w:t> </w:t>
      </w:r>
      <w:r w:rsidRPr="003341FD">
        <w:rPr>
          <w:sz w:val="22"/>
          <w:szCs w:val="22"/>
        </w:rPr>
        <w:fldChar w:fldCharType="end"/>
      </w:r>
      <w:r w:rsidRPr="003341FD">
        <w:t xml:space="preserve"> </w:t>
      </w:r>
      <w:proofErr w:type="gramStart"/>
      <w:r w:rsidRPr="003341FD">
        <w:t>от</w:t>
      </w:r>
      <w:proofErr w:type="gramEnd"/>
      <w:r w:rsidRPr="003341FD">
        <w:t xml:space="preserve"> </w:t>
      </w:r>
      <w:r w:rsidRPr="003341FD">
        <w:rPr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341FD">
        <w:rPr>
          <w:sz w:val="22"/>
          <w:szCs w:val="22"/>
        </w:rPr>
        <w:instrText xml:space="preserve"> FORMTEXT </w:instrText>
      </w:r>
      <w:r w:rsidRPr="003341FD">
        <w:rPr>
          <w:sz w:val="22"/>
          <w:szCs w:val="22"/>
        </w:rPr>
      </w:r>
      <w:r w:rsidRPr="003341FD">
        <w:rPr>
          <w:sz w:val="22"/>
          <w:szCs w:val="22"/>
        </w:rPr>
        <w:fldChar w:fldCharType="separate"/>
      </w:r>
      <w:r w:rsidRPr="003341FD">
        <w:rPr>
          <w:noProof/>
          <w:sz w:val="22"/>
          <w:szCs w:val="22"/>
        </w:rPr>
        <w:t> </w:t>
      </w:r>
      <w:r w:rsidRPr="003341FD">
        <w:rPr>
          <w:noProof/>
          <w:sz w:val="22"/>
          <w:szCs w:val="22"/>
        </w:rPr>
        <w:t> </w:t>
      </w:r>
      <w:r w:rsidRPr="003341FD">
        <w:rPr>
          <w:noProof/>
          <w:sz w:val="22"/>
          <w:szCs w:val="22"/>
        </w:rPr>
        <w:t> </w:t>
      </w:r>
      <w:r w:rsidRPr="003341FD">
        <w:rPr>
          <w:noProof/>
          <w:sz w:val="22"/>
          <w:szCs w:val="22"/>
        </w:rPr>
        <w:t> </w:t>
      </w:r>
      <w:r w:rsidRPr="003341FD">
        <w:rPr>
          <w:noProof/>
          <w:sz w:val="22"/>
          <w:szCs w:val="22"/>
        </w:rPr>
        <w:t> </w:t>
      </w:r>
      <w:r w:rsidRPr="003341FD">
        <w:rPr>
          <w:sz w:val="22"/>
          <w:szCs w:val="22"/>
        </w:rPr>
        <w:fldChar w:fldCharType="end"/>
      </w:r>
    </w:p>
    <w:p w:rsidR="00A74EE9" w:rsidRPr="000E0CE0" w:rsidRDefault="003341FD" w:rsidP="003341FD">
      <w:pPr>
        <w:spacing w:before="120" w:after="120"/>
        <w:jc w:val="center"/>
        <w:rPr>
          <w:b/>
          <w:u w:val="single"/>
        </w:rPr>
      </w:pPr>
      <w:r w:rsidRPr="003341FD">
        <w:rPr>
          <w:b/>
          <w:u w:val="single"/>
        </w:rPr>
        <w:t>Конфиденциальная информация</w:t>
      </w:r>
    </w:p>
    <w:p w:rsidR="00360924" w:rsidRPr="008C2A13" w:rsidRDefault="00360924" w:rsidP="00360924">
      <w:pPr>
        <w:pStyle w:val="1"/>
        <w:ind w:firstLine="708"/>
        <w:jc w:val="both"/>
        <w:rPr>
          <w:rFonts w:ascii="Times New Roman" w:hAnsi="Times New Roman"/>
          <w:color w:val="000000" w:themeColor="text1"/>
        </w:rPr>
      </w:pPr>
      <w:r w:rsidRPr="008C2A13">
        <w:rPr>
          <w:rFonts w:ascii="Times New Roman" w:hAnsi="Times New Roman"/>
          <w:color w:val="000000" w:themeColor="text1"/>
          <w:szCs w:val="24"/>
        </w:rPr>
        <w:t xml:space="preserve">Для целей настоящего Договора термин </w:t>
      </w:r>
      <w:r w:rsidRPr="008C2A13">
        <w:rPr>
          <w:rFonts w:ascii="Times New Roman" w:hAnsi="Times New Roman"/>
          <w:bCs/>
          <w:color w:val="000000" w:themeColor="text1"/>
          <w:szCs w:val="24"/>
        </w:rPr>
        <w:t>«Конфиденциальная информация»</w:t>
      </w:r>
      <w:r w:rsidRPr="008C2A13">
        <w:rPr>
          <w:rFonts w:ascii="Times New Roman" w:hAnsi="Times New Roman"/>
          <w:color w:val="000000" w:themeColor="text1"/>
          <w:szCs w:val="24"/>
        </w:rPr>
        <w:t xml:space="preserve"> означает любую информацию</w:t>
      </w:r>
      <w:r>
        <w:rPr>
          <w:rFonts w:ascii="Times New Roman" w:hAnsi="Times New Roman"/>
          <w:color w:val="000000" w:themeColor="text1"/>
          <w:szCs w:val="24"/>
        </w:rPr>
        <w:t xml:space="preserve"> </w:t>
      </w:r>
      <w:r w:rsidRPr="008C2A13">
        <w:rPr>
          <w:rFonts w:ascii="Times New Roman" w:hAnsi="Times New Roman"/>
          <w:color w:val="000000" w:themeColor="text1"/>
          <w:szCs w:val="24"/>
        </w:rPr>
        <w:t>по настоящему Договору,</w:t>
      </w:r>
      <w:r w:rsidRPr="008C2A13">
        <w:rPr>
          <w:rFonts w:ascii="Times New Roman" w:hAnsi="Times New Roman"/>
          <w:color w:val="000000" w:themeColor="text1"/>
        </w:rPr>
        <w:t xml:space="preserve">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</w:r>
    </w:p>
    <w:p w:rsidR="00360924" w:rsidRPr="008C2A13" w:rsidRDefault="00360924" w:rsidP="00360924">
      <w:pPr>
        <w:pStyle w:val="1"/>
        <w:ind w:firstLine="708"/>
        <w:jc w:val="both"/>
        <w:rPr>
          <w:rFonts w:ascii="Times New Roman" w:hAnsi="Times New Roman"/>
          <w:color w:val="000000" w:themeColor="text1"/>
        </w:rPr>
      </w:pPr>
      <w:r w:rsidRPr="008C2A13">
        <w:rPr>
          <w:rFonts w:ascii="Times New Roman" w:hAnsi="Times New Roman"/>
          <w:color w:val="000000" w:themeColor="text1"/>
        </w:rPr>
        <w:t xml:space="preserve"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</w:t>
      </w:r>
      <w:proofErr w:type="gramStart"/>
      <w:r w:rsidRPr="008C2A13">
        <w:rPr>
          <w:rFonts w:ascii="Times New Roman" w:hAnsi="Times New Roman"/>
          <w:color w:val="000000" w:themeColor="text1"/>
        </w:rPr>
        <w:t>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</w:t>
      </w:r>
      <w:proofErr w:type="gramEnd"/>
      <w:r w:rsidRPr="008C2A13">
        <w:rPr>
          <w:rFonts w:ascii="Times New Roman" w:hAnsi="Times New Roman"/>
          <w:color w:val="000000" w:themeColor="text1"/>
        </w:rPr>
        <w:t xml:space="preserve"> </w:t>
      </w:r>
      <w:proofErr w:type="gramStart"/>
      <w:r w:rsidRPr="008C2A13">
        <w:rPr>
          <w:rFonts w:ascii="Times New Roman" w:hAnsi="Times New Roman"/>
          <w:color w:val="000000" w:themeColor="text1"/>
        </w:rPr>
        <w:t>условии</w:t>
      </w:r>
      <w:proofErr w:type="gramEnd"/>
      <w:r w:rsidRPr="008C2A13">
        <w:rPr>
          <w:rFonts w:ascii="Times New Roman" w:hAnsi="Times New Roman"/>
          <w:color w:val="000000" w:themeColor="text1"/>
        </w:rPr>
        <w:t>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</w:r>
    </w:p>
    <w:p w:rsidR="00360924" w:rsidRPr="00BA6BB6" w:rsidRDefault="00360924" w:rsidP="00360924">
      <w:pPr>
        <w:pStyle w:val="1"/>
        <w:ind w:firstLine="708"/>
        <w:jc w:val="both"/>
      </w:pPr>
      <w:r w:rsidRPr="008C2A13">
        <w:rPr>
          <w:rFonts w:ascii="Times New Roman" w:hAnsi="Times New Roman"/>
          <w:color w:val="000000" w:themeColor="text1"/>
          <w:szCs w:val="24"/>
        </w:rPr>
        <w:t>Соответствующая Сторона настоящего договора несет ответственность за действия (бездействие) своих работников и иных лиц, получивших доступ к Конфиденциальной информации.</w:t>
      </w:r>
    </w:p>
    <w:p w:rsidR="00360924" w:rsidRPr="008C2A13" w:rsidRDefault="00360924" w:rsidP="00360924">
      <w:pPr>
        <w:ind w:firstLine="708"/>
        <w:rPr>
          <w:color w:val="000000" w:themeColor="text1"/>
        </w:rPr>
      </w:pPr>
      <w:r w:rsidRPr="008C2A13">
        <w:rPr>
          <w:color w:val="000000" w:themeColor="text1"/>
        </w:rPr>
        <w:t>Для целей настоящего Договора «</w:t>
      </w:r>
      <w:r w:rsidRPr="008C2A13">
        <w:rPr>
          <w:bCs/>
          <w:color w:val="000000" w:themeColor="text1"/>
        </w:rPr>
        <w:t>Разглашение Конфиденциальной информации</w:t>
      </w:r>
      <w:r w:rsidRPr="008C2A13">
        <w:rPr>
          <w:color w:val="000000" w:themeColor="text1"/>
        </w:rPr>
        <w:t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</w:r>
    </w:p>
    <w:p w:rsidR="00360924" w:rsidRPr="008C2A13" w:rsidRDefault="00360924" w:rsidP="00360924">
      <w:pPr>
        <w:ind w:firstLine="708"/>
        <w:rPr>
          <w:color w:val="000000" w:themeColor="text1"/>
        </w:rPr>
      </w:pPr>
      <w:r w:rsidRPr="008C2A13">
        <w:rPr>
          <w:color w:val="000000" w:themeColor="text1"/>
        </w:rPr>
        <w:t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</w:t>
      </w:r>
      <w:r>
        <w:rPr>
          <w:color w:val="000000" w:themeColor="text1"/>
        </w:rPr>
        <w:t>й</w:t>
      </w:r>
      <w:r w:rsidRPr="008C2A13">
        <w:rPr>
          <w:color w:val="000000" w:themeColor="text1"/>
        </w:rPr>
        <w:t xml:space="preserve"> </w:t>
      </w:r>
      <w:r>
        <w:rPr>
          <w:color w:val="000000" w:themeColor="text1"/>
        </w:rPr>
        <w:t>статье</w:t>
      </w:r>
      <w:r w:rsidRPr="008C2A13">
        <w:rPr>
          <w:color w:val="000000" w:themeColor="text1"/>
        </w:rPr>
        <w:t>.</w:t>
      </w:r>
    </w:p>
    <w:p w:rsidR="00360924" w:rsidRPr="008C2A13" w:rsidRDefault="00360924" w:rsidP="00360924">
      <w:pPr>
        <w:ind w:firstLine="709"/>
        <w:rPr>
          <w:color w:val="000000" w:themeColor="text1"/>
        </w:rPr>
      </w:pPr>
      <w:r w:rsidRPr="008C2A13">
        <w:rPr>
          <w:color w:val="000000" w:themeColor="text1"/>
        </w:rPr>
        <w:t>Передача Конфиденциальной информации оформляется Актом, который подписывается уполномоченными лицами Сторон.</w:t>
      </w:r>
    </w:p>
    <w:p w:rsidR="00A74EE9" w:rsidRPr="000E0CE0" w:rsidRDefault="00360924" w:rsidP="0064026E">
      <w:pPr>
        <w:shd w:val="clear" w:color="auto" w:fill="FFFFFF"/>
        <w:ind w:firstLine="709"/>
        <w:rPr>
          <w:color w:val="000000" w:themeColor="text1"/>
        </w:rPr>
      </w:pPr>
      <w:r w:rsidRPr="008C2A13">
        <w:rPr>
          <w:color w:val="000000" w:themeColor="text1"/>
        </w:rPr>
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</w:r>
    </w:p>
    <w:p w:rsidR="00471B7F" w:rsidRDefault="003341FD" w:rsidP="0064026E">
      <w:pPr>
        <w:spacing w:before="120" w:after="120"/>
        <w:jc w:val="center"/>
        <w:rPr>
          <w:b/>
          <w:sz w:val="22"/>
          <w:szCs w:val="22"/>
          <w:lang w:val="en-US"/>
        </w:rPr>
      </w:pPr>
      <w:r w:rsidRPr="003341FD">
        <w:rPr>
          <w:b/>
          <w:sz w:val="22"/>
          <w:szCs w:val="22"/>
        </w:rPr>
        <w:t>Подписи сторон</w:t>
      </w:r>
    </w:p>
    <w:tbl>
      <w:tblPr>
        <w:tblW w:w="908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42"/>
        <w:gridCol w:w="4542"/>
      </w:tblGrid>
      <w:tr w:rsidR="00471B7F" w:rsidRPr="00551494" w:rsidTr="00B0331C">
        <w:trPr>
          <w:trHeight w:val="248"/>
        </w:trPr>
        <w:tc>
          <w:tcPr>
            <w:tcW w:w="4542" w:type="dxa"/>
          </w:tcPr>
          <w:p w:rsidR="00471B7F" w:rsidRPr="00BB6EFE" w:rsidRDefault="00BB6EFE" w:rsidP="00C07620">
            <w:pPr>
              <w:suppressAutoHyphens/>
              <w:rPr>
                <w:b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ООО </w:t>
            </w:r>
          </w:p>
        </w:tc>
        <w:tc>
          <w:tcPr>
            <w:tcW w:w="4542" w:type="dxa"/>
            <w:vMerge w:val="restart"/>
          </w:tcPr>
          <w:p w:rsidR="00471B7F" w:rsidRPr="00A76036" w:rsidRDefault="00D02AB4" w:rsidP="0087521C">
            <w:pPr>
              <w:suppressAutoHyphens/>
              <w:rPr>
                <w:b/>
              </w:rPr>
            </w:pPr>
            <w:r w:rsidRPr="00A76036">
              <w:rPr>
                <w:b/>
                <w:highlight w:val="lightGray"/>
              </w:rPr>
              <w:t xml:space="preserve">          </w:t>
            </w:r>
            <w:r w:rsidR="00C260BF">
              <w:rPr>
                <w:b/>
              </w:rPr>
              <w:t>АО «Оренбургнефть»</w:t>
            </w:r>
            <w:bookmarkStart w:id="0" w:name="_GoBack"/>
            <w:bookmarkEnd w:id="0"/>
          </w:p>
          <w:p w:rsidR="00471B7F" w:rsidRDefault="00D02AB4" w:rsidP="0087521C">
            <w:pPr>
              <w:suppressAutoHyphens/>
            </w:pPr>
            <w:r>
              <w:rPr>
                <w:highlight w:val="lightGray"/>
              </w:rPr>
              <w:t xml:space="preserve">          </w:t>
            </w:r>
          </w:p>
          <w:p w:rsidR="00E65CA6" w:rsidRPr="00551494" w:rsidRDefault="00E65CA6" w:rsidP="0087521C">
            <w:pPr>
              <w:suppressAutoHyphens/>
            </w:pPr>
          </w:p>
          <w:p w:rsidR="00D02AB4" w:rsidRDefault="00D02AB4" w:rsidP="0087521C">
            <w:pPr>
              <w:suppressAutoHyphens/>
            </w:pPr>
          </w:p>
          <w:p w:rsidR="00471B7F" w:rsidRPr="00A72434" w:rsidRDefault="00D02AB4" w:rsidP="00A72434">
            <w:pPr>
              <w:jc w:val="left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   </w:t>
            </w:r>
            <w:r w:rsidR="00471B7F" w:rsidRPr="003341FD">
              <w:rPr>
                <w:b/>
                <w:sz w:val="22"/>
                <w:szCs w:val="22"/>
              </w:rPr>
              <w:t xml:space="preserve">________________ </w:t>
            </w:r>
            <w:r w:rsidR="00A72434">
              <w:rPr>
                <w:sz w:val="22"/>
                <w:szCs w:val="22"/>
              </w:rPr>
              <w:t>Д.Л. Худяков</w:t>
            </w:r>
          </w:p>
        </w:tc>
      </w:tr>
      <w:tr w:rsidR="00471B7F" w:rsidRPr="00551494" w:rsidTr="00B0331C">
        <w:trPr>
          <w:trHeight w:val="207"/>
        </w:trPr>
        <w:tc>
          <w:tcPr>
            <w:tcW w:w="4542" w:type="dxa"/>
          </w:tcPr>
          <w:p w:rsidR="00B0331C" w:rsidRDefault="00B0331C" w:rsidP="0087521C">
            <w:pPr>
              <w:suppressAutoHyphens/>
            </w:pPr>
          </w:p>
          <w:p w:rsidR="00A3174F" w:rsidRDefault="00A3174F" w:rsidP="0087521C">
            <w:pPr>
              <w:suppressAutoHyphens/>
            </w:pPr>
          </w:p>
          <w:p w:rsidR="00E65CA6" w:rsidRPr="00E65CA6" w:rsidRDefault="00E65CA6" w:rsidP="0087521C">
            <w:pPr>
              <w:suppressAutoHyphens/>
            </w:pPr>
          </w:p>
        </w:tc>
        <w:tc>
          <w:tcPr>
            <w:tcW w:w="4542" w:type="dxa"/>
            <w:vMerge/>
          </w:tcPr>
          <w:p w:rsidR="00471B7F" w:rsidRPr="00551494" w:rsidRDefault="00471B7F" w:rsidP="0087521C">
            <w:pPr>
              <w:suppressAutoHyphens/>
            </w:pPr>
          </w:p>
        </w:tc>
      </w:tr>
      <w:tr w:rsidR="00471B7F" w:rsidRPr="00551494" w:rsidTr="00B0331C">
        <w:trPr>
          <w:trHeight w:val="207"/>
        </w:trPr>
        <w:tc>
          <w:tcPr>
            <w:tcW w:w="4542" w:type="dxa"/>
          </w:tcPr>
          <w:p w:rsidR="00471B7F" w:rsidRPr="00BB6EFE" w:rsidRDefault="00471B7F" w:rsidP="00A76036">
            <w:pPr>
              <w:suppressAutoHyphens/>
              <w:rPr>
                <w:lang w:val="en-US"/>
              </w:rPr>
            </w:pPr>
            <w:r w:rsidRPr="00A76036">
              <w:rPr>
                <w:sz w:val="22"/>
                <w:szCs w:val="22"/>
              </w:rPr>
              <w:t>__________________</w:t>
            </w:r>
            <w:r w:rsidR="0083192D" w:rsidRPr="00A76036">
              <w:rPr>
                <w:sz w:val="26"/>
                <w:szCs w:val="26"/>
              </w:rPr>
              <w:t xml:space="preserve"> </w:t>
            </w:r>
          </w:p>
        </w:tc>
        <w:tc>
          <w:tcPr>
            <w:tcW w:w="4542" w:type="dxa"/>
            <w:vMerge/>
          </w:tcPr>
          <w:p w:rsidR="00471B7F" w:rsidRPr="00471B7F" w:rsidRDefault="00471B7F" w:rsidP="0087521C">
            <w:pPr>
              <w:suppressAutoHyphens/>
            </w:pPr>
          </w:p>
        </w:tc>
      </w:tr>
      <w:tr w:rsidR="00471B7F" w:rsidRPr="00551494" w:rsidTr="00B0331C">
        <w:trPr>
          <w:trHeight w:val="207"/>
        </w:trPr>
        <w:tc>
          <w:tcPr>
            <w:tcW w:w="4542" w:type="dxa"/>
          </w:tcPr>
          <w:p w:rsidR="00471B7F" w:rsidRPr="00551494" w:rsidRDefault="00471B7F" w:rsidP="0087521C">
            <w:pPr>
              <w:suppressAutoHyphens/>
            </w:pPr>
          </w:p>
        </w:tc>
        <w:tc>
          <w:tcPr>
            <w:tcW w:w="4542" w:type="dxa"/>
            <w:vMerge/>
          </w:tcPr>
          <w:p w:rsidR="00471B7F" w:rsidRPr="00551494" w:rsidRDefault="00471B7F" w:rsidP="0087521C">
            <w:pPr>
              <w:suppressAutoHyphens/>
            </w:pPr>
          </w:p>
        </w:tc>
      </w:tr>
      <w:tr w:rsidR="00471B7F" w:rsidRPr="00551494" w:rsidTr="00B0331C">
        <w:trPr>
          <w:trHeight w:val="196"/>
        </w:trPr>
        <w:tc>
          <w:tcPr>
            <w:tcW w:w="4542" w:type="dxa"/>
          </w:tcPr>
          <w:p w:rsidR="00471B7F" w:rsidRPr="00551494" w:rsidRDefault="007317AA" w:rsidP="0087521C">
            <w:pPr>
              <w:suppressAutoHyphens/>
            </w:pPr>
            <w:r w:rsidRPr="00551494">
              <w:t>М.П.</w:t>
            </w:r>
          </w:p>
        </w:tc>
        <w:tc>
          <w:tcPr>
            <w:tcW w:w="4542" w:type="dxa"/>
          </w:tcPr>
          <w:p w:rsidR="00471B7F" w:rsidRPr="00551494" w:rsidRDefault="00D02AB4" w:rsidP="0087521C">
            <w:pPr>
              <w:suppressAutoHyphens/>
              <w:rPr>
                <w:b/>
              </w:rPr>
            </w:pPr>
            <w:r>
              <w:t xml:space="preserve">           </w:t>
            </w:r>
            <w:r w:rsidR="00471B7F" w:rsidRPr="00551494">
              <w:t>М.П.</w:t>
            </w:r>
          </w:p>
        </w:tc>
      </w:tr>
    </w:tbl>
    <w:p w:rsidR="00471B7F" w:rsidRPr="00471B7F" w:rsidRDefault="00471B7F" w:rsidP="00CB1FED">
      <w:pPr>
        <w:jc w:val="left"/>
        <w:rPr>
          <w:sz w:val="26"/>
          <w:szCs w:val="26"/>
        </w:rPr>
      </w:pPr>
    </w:p>
    <w:sectPr w:rsidR="00471B7F" w:rsidRPr="00471B7F" w:rsidSect="00CB1FED">
      <w:pgSz w:w="11906" w:h="16838"/>
      <w:pgMar w:top="142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EE9"/>
    <w:rsid w:val="000E0CE0"/>
    <w:rsid w:val="000F2675"/>
    <w:rsid w:val="00171806"/>
    <w:rsid w:val="001C2454"/>
    <w:rsid w:val="0023301A"/>
    <w:rsid w:val="002525FF"/>
    <w:rsid w:val="0032591D"/>
    <w:rsid w:val="003341FD"/>
    <w:rsid w:val="00360924"/>
    <w:rsid w:val="00471B7F"/>
    <w:rsid w:val="004E5D87"/>
    <w:rsid w:val="005058A7"/>
    <w:rsid w:val="0064026E"/>
    <w:rsid w:val="006B4686"/>
    <w:rsid w:val="007317AA"/>
    <w:rsid w:val="007F39CE"/>
    <w:rsid w:val="0083192D"/>
    <w:rsid w:val="008735CF"/>
    <w:rsid w:val="00992F70"/>
    <w:rsid w:val="009B6D4E"/>
    <w:rsid w:val="00A3174F"/>
    <w:rsid w:val="00A72434"/>
    <w:rsid w:val="00A74EE9"/>
    <w:rsid w:val="00A76036"/>
    <w:rsid w:val="00A9511D"/>
    <w:rsid w:val="00B0331C"/>
    <w:rsid w:val="00BB6EFE"/>
    <w:rsid w:val="00C07620"/>
    <w:rsid w:val="00C260BF"/>
    <w:rsid w:val="00CB1FED"/>
    <w:rsid w:val="00D02AB4"/>
    <w:rsid w:val="00D109DD"/>
    <w:rsid w:val="00D34B48"/>
    <w:rsid w:val="00E53952"/>
    <w:rsid w:val="00E65CA6"/>
    <w:rsid w:val="00EF2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E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A74EE9"/>
    <w:pPr>
      <w:keepNext/>
      <w:outlineLvl w:val="1"/>
    </w:pPr>
    <w:rPr>
      <w:rFonts w:ascii="Arial" w:eastAsia="Calibri" w:hAnsi="Arial"/>
      <w:b/>
      <w:caps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74EE9"/>
    <w:rPr>
      <w:rFonts w:ascii="Arial" w:eastAsia="Calibri" w:hAnsi="Arial" w:cs="Times New Roman"/>
      <w:b/>
      <w:caps/>
      <w:sz w:val="24"/>
      <w:szCs w:val="20"/>
    </w:rPr>
  </w:style>
  <w:style w:type="paragraph" w:customStyle="1" w:styleId="1">
    <w:name w:val="Обычный1"/>
    <w:uiPriority w:val="99"/>
    <w:rsid w:val="00A74EE9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E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A74EE9"/>
    <w:pPr>
      <w:keepNext/>
      <w:outlineLvl w:val="1"/>
    </w:pPr>
    <w:rPr>
      <w:rFonts w:ascii="Arial" w:eastAsia="Calibri" w:hAnsi="Arial"/>
      <w:b/>
      <w:caps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74EE9"/>
    <w:rPr>
      <w:rFonts w:ascii="Arial" w:eastAsia="Calibri" w:hAnsi="Arial" w:cs="Times New Roman"/>
      <w:b/>
      <w:caps/>
      <w:sz w:val="24"/>
      <w:szCs w:val="20"/>
    </w:rPr>
  </w:style>
  <w:style w:type="paragraph" w:customStyle="1" w:styleId="1">
    <w:name w:val="Обычный1"/>
    <w:uiPriority w:val="99"/>
    <w:rsid w:val="00A74EE9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78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9C3102-8C8D-4307-A265-D6E36CF49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494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Staff</cp:lastModifiedBy>
  <cp:revision>13</cp:revision>
  <dcterms:created xsi:type="dcterms:W3CDTF">2017-10-19T10:44:00Z</dcterms:created>
  <dcterms:modified xsi:type="dcterms:W3CDTF">2018-11-29T07:59:00Z</dcterms:modified>
</cp:coreProperties>
</file>